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2021年计算机与信息学院关于硕士研究生网络复试准备工作通知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为保证学院研究生网络远程复试工作的有序开展，根据学校研究生复试相关工作要求，经学院研究，</w:t>
      </w:r>
      <w:r>
        <w:rPr>
          <w:rFonts w:hint="eastAsia"/>
          <w:lang w:val="en-US" w:eastAsia="zh-CN"/>
        </w:rPr>
        <w:t>请提前做好以下准备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>一、条件准备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</w:pPr>
      <w:r>
        <w:rPr>
          <w:rFonts w:hint="eastAsia"/>
        </w:rPr>
        <w:t>1.设备准备：电脑和智能手机二者</w:t>
      </w:r>
      <w:r>
        <w:t>都要</w:t>
      </w:r>
      <w:r>
        <w:rPr>
          <w:rFonts w:hint="eastAsia"/>
        </w:rPr>
        <w:t>（具有高清摄像头、音箱、话筒功能）。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100" w:hanging="210" w:hangingChars="100"/>
        <w:jc w:val="left"/>
        <w:textAlignment w:val="auto"/>
        <w:rPr>
          <w:rFonts w:hint="eastAsia"/>
        </w:rPr>
      </w:pPr>
      <w:r>
        <w:rPr>
          <w:rFonts w:hint="eastAsia"/>
        </w:rPr>
        <w:t>2.环境准备：选择安静、整洁、明亮、通风良好、网络畅通、手机信号良好、相对独立的空间，保证场地符合考场要求。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3.考生复试的桌面要清理干净，不能出现任何与复试有关的的</w:t>
      </w:r>
      <w:r>
        <w:rPr>
          <w:rFonts w:hint="eastAsia"/>
          <w:lang w:val="en-US" w:eastAsia="zh-CN"/>
        </w:rPr>
        <w:t>电子</w:t>
      </w:r>
      <w:r>
        <w:rPr>
          <w:rFonts w:hint="eastAsia"/>
        </w:rPr>
        <w:t>书籍、资料等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</w:rPr>
        <w:t>二、需要准备提交材料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1" w:firstLineChars="100"/>
        <w:jc w:val="left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资格审查材料</w:t>
      </w:r>
      <w:r>
        <w:rPr>
          <w:rFonts w:hint="eastAsia"/>
          <w:b/>
          <w:bCs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100" w:hanging="420" w:hangingChars="200"/>
        <w:jc w:val="left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、身份证（正反面</w:t>
      </w:r>
      <w:r>
        <w:rPr>
          <w:rFonts w:hint="eastAsia"/>
          <w:lang w:val="en-US" w:eastAsia="zh-CN"/>
        </w:rPr>
        <w:t>放在一页</w:t>
      </w:r>
      <w:r>
        <w:rPr>
          <w:rFonts w:hint="eastAsia"/>
        </w:rPr>
        <w:t xml:space="preserve">）。其中少数民族考生身份以报考时查验的身份证为准，复试时不得更改。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、往届考生的学历、学位证书，应届考生的学生证;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、未通过网上学历(学籍)校验的考生需提供学历（学籍）认证报告；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、非全日制考生按照专业学位教育办公室要求提供在职定向证明材料。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、“退役大学士兵”专项计划考生需提供本人《入伍批准书》及《退出现役证》。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highlight w:val="none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highlight w:val="none"/>
        </w:rPr>
        <w:t>.</w:t>
      </w:r>
      <w:r>
        <w:rPr>
          <w:rFonts w:hint="eastAsia"/>
          <w:b/>
          <w:bCs/>
          <w:highlight w:val="none"/>
          <w:lang w:val="en-US" w:eastAsia="zh-CN"/>
        </w:rPr>
        <w:t xml:space="preserve">   </w:t>
      </w:r>
      <w:r>
        <w:rPr>
          <w:rFonts w:hint="eastAsia"/>
          <w:b/>
          <w:bCs/>
          <w:highlight w:val="none"/>
        </w:rPr>
        <w:t>补充材料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大学学习成绩单、毕业论文/设计（封面、目录、摘要）、科研成果(如论文、专利、软著等）、外语水平证书、获奖证书等电子材料。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highlight w:val="none"/>
        </w:rPr>
      </w:pPr>
      <w:r>
        <w:rPr>
          <w:rFonts w:hint="eastAsia"/>
          <w:highlight w:val="none"/>
        </w:rPr>
        <w:t>（审查材料和补充材料均需扫描原件）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</w:rPr>
        <w:t>3</w:t>
      </w:r>
      <w:r>
        <w:rPr>
          <w:rFonts w:hint="eastAsia"/>
          <w:b/>
          <w:bCs/>
          <w:highlight w:val="none"/>
          <w:lang w:val="en-US" w:eastAsia="zh-CN"/>
        </w:rPr>
        <w:t xml:space="preserve">   </w:t>
      </w:r>
      <w:r>
        <w:rPr>
          <w:rFonts w:hint="eastAsia"/>
          <w:b/>
          <w:bCs/>
          <w:highlight w:val="none"/>
        </w:rPr>
        <w:t>《202</w:t>
      </w:r>
      <w:r>
        <w:rPr>
          <w:b/>
          <w:bCs/>
          <w:highlight w:val="none"/>
        </w:rPr>
        <w:t>1</w:t>
      </w:r>
      <w:r>
        <w:rPr>
          <w:rFonts w:hint="eastAsia"/>
          <w:b/>
          <w:bCs/>
          <w:highlight w:val="none"/>
        </w:rPr>
        <w:t>年计算机与信息学院复试研究生考生信息表》</w:t>
      </w:r>
      <w:r>
        <w:rPr>
          <w:rFonts w:hint="eastAsia"/>
          <w:b/>
          <w:bCs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 xml:space="preserve"> 承诺书（要求手签或者电子签名）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</w:t>
      </w:r>
      <w:r>
        <w:rPr>
          <w:rFonts w:hint="eastAsia"/>
          <w:highlight w:val="none"/>
        </w:rPr>
        <w:t>请考生将以上需提交所有材料扫描件以PDF文件形式连同 《202</w:t>
      </w:r>
      <w:r>
        <w:rPr>
          <w:highlight w:val="none"/>
        </w:rPr>
        <w:t>1</w:t>
      </w:r>
      <w:r>
        <w:rPr>
          <w:rFonts w:hint="eastAsia"/>
          <w:highlight w:val="none"/>
        </w:rPr>
        <w:t xml:space="preserve">年计算机与信息学院复试研究生考生信息表》压缩放进1个压缩文件包，压缩文件包命名 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 xml:space="preserve">准考证后五位数_报考专业_考生姓名  </w:t>
      </w:r>
      <w:bookmarkStart w:id="0" w:name="_GoBack"/>
      <w:bookmarkEnd w:id="0"/>
      <w:r>
        <w:rPr>
          <w:rFonts w:hint="eastAsia"/>
          <w:highlight w:val="none"/>
          <w:lang w:val="en-US" w:eastAsia="zh-CN"/>
        </w:rPr>
        <w:t>发送至以下邮箱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highlight w:val="no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26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代码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083500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软件工程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"mailto:jsjrjgc05@163.com" </w:instrTex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jsjrjgc05@163.com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085400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电子信息（非全日制）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"mailto:hgdjsjxy05@163.com" \o "mailto:hgdjsjxy05@163.com" </w:instrTex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hgdjsjxy05@163.com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对不符合规定或弄虚作假者，一经查实，视为资格审查不通过，不予复试。拟录取考生入学报到时，招生学院将对其资格审查材料再次审查，对不符合规定或弄虚作假者，取消入学资格。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highlight w:val="none"/>
        </w:rPr>
      </w:pPr>
      <w:r>
        <w:rPr>
          <w:rFonts w:hint="eastAsia"/>
          <w:highlight w:val="none"/>
          <w:lang w:val="en-US" w:eastAsia="zh-CN"/>
        </w:rPr>
        <w:t>邮件名：姓名+报考材料     并</w:t>
      </w:r>
      <w:r>
        <w:rPr>
          <w:rFonts w:hint="eastAsia"/>
          <w:highlight w:val="none"/>
        </w:rPr>
        <w:t>回复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“本人参加复试+准考证号+专业+姓名”或“本人不参加复试+准考证号+专业+姓名”、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有关复试详细细则，请关注网站后续通知。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联系电话：0551-62901385  孙老师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计算机与信息学院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2020年3月20日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48125"/>
    <w:multiLevelType w:val="singleLevel"/>
    <w:tmpl w:val="B1F48125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24F8B"/>
    <w:rsid w:val="015E10FE"/>
    <w:rsid w:val="17A43EFE"/>
    <w:rsid w:val="21024F8B"/>
    <w:rsid w:val="2B2C7C39"/>
    <w:rsid w:val="30000215"/>
    <w:rsid w:val="30C8752B"/>
    <w:rsid w:val="31DE3954"/>
    <w:rsid w:val="4282653C"/>
    <w:rsid w:val="44A1000E"/>
    <w:rsid w:val="46735B42"/>
    <w:rsid w:val="480F3E75"/>
    <w:rsid w:val="4D6914F0"/>
    <w:rsid w:val="50A06552"/>
    <w:rsid w:val="581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2021-03-20T04:46:00Z</dcterms:created>
  <dc:creator>Administrator</dc:creator>
  <cp:lastModifiedBy>阳</cp:lastModifiedBy>
  <dcterms:modified xsi:type="dcterms:W3CDTF">2021-04-01T02:10:42Z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B18CBC527A5E40778CA3CB0E1F5F7884</vt:lpwstr>
  </property>
</Properties>
</file>